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90" w:rsidRPr="00F76890" w:rsidRDefault="00F76890" w:rsidP="00F76890">
      <w:pPr>
        <w:shd w:val="clear" w:color="auto" w:fill="CAE6EB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3"/>
          <w:szCs w:val="33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3"/>
          <w:szCs w:val="33"/>
          <w:lang w:eastAsia="fr-FR"/>
        </w:rPr>
        <w:t>LES FIGURES DE STYLE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333399"/>
          <w:sz w:val="21"/>
          <w:u w:val="single"/>
          <w:lang w:eastAsia="fr-FR"/>
        </w:rPr>
        <w:t>Les figures de rapprochement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La comparaison : elle consiste à rapprocher deux éléments, un comparé et un comparant, pour en souligner les ressemblances ou les différences. Le rapprochement des deux termes se fait au moyen d’un outil de comparaison.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Les </w:t>
      </w:r>
      <w:r w:rsidRPr="00F76890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fr-FR"/>
        </w:rPr>
        <w:t>dauphins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color w:val="008000"/>
          <w:sz w:val="21"/>
          <w:lang w:eastAsia="fr-FR"/>
        </w:rPr>
        <w:t>(terme comparé)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alentour sautent </w:t>
      </w:r>
      <w:r w:rsidRPr="00F76890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fr-FR"/>
        </w:rPr>
        <w:t>comme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color w:val="008000"/>
          <w:sz w:val="21"/>
          <w:lang w:eastAsia="fr-FR"/>
        </w:rPr>
        <w:t>(outil de comparaison)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des </w:t>
      </w:r>
      <w:r w:rsidRPr="00F76890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fr-FR"/>
        </w:rPr>
        <w:t>carpes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(terme comparé).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 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La métaphore : comme la comparaison, elle rapproche deux éléments, mais sans les relier par un outil de comparaison.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L’</w:t>
      </w:r>
      <w:r w:rsidRPr="00F76890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fr-FR"/>
        </w:rPr>
        <w:t>aurore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est un </w:t>
      </w:r>
      <w:r w:rsidRPr="00F76890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fr-FR"/>
        </w:rPr>
        <w:t>cheval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Qui s’ébrouant chasse au loin les corneilles.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333399"/>
          <w:sz w:val="21"/>
          <w:u w:val="single"/>
          <w:lang w:eastAsia="fr-FR"/>
        </w:rPr>
        <w:t>Les figures de remplacement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 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La métonymie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cette figure consiste à désigner un être ou un objet par un autre être ou objet qui a un rapport avec lui.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boire un verre </w:t>
      </w:r>
      <w:r w:rsidRPr="00F76890">
        <w:rPr>
          <w:rFonts w:ascii="Arial" w:eastAsia="Times New Roman" w:hAnsi="Arial" w:cs="Arial"/>
          <w:b/>
          <w:bCs/>
          <w:color w:val="008000"/>
          <w:sz w:val="21"/>
          <w:lang w:eastAsia="fr-FR"/>
        </w:rPr>
        <w:t>(le contenant désigne le contenu)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.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Tout Brest accourut.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Chateaubriand </w:t>
      </w:r>
      <w:r w:rsidRPr="00F76890">
        <w:rPr>
          <w:rFonts w:ascii="Arial" w:eastAsia="Times New Roman" w:hAnsi="Arial" w:cs="Arial"/>
          <w:b/>
          <w:bCs/>
          <w:color w:val="008000"/>
          <w:sz w:val="21"/>
          <w:lang w:eastAsia="fr-FR"/>
        </w:rPr>
        <w:t>(le nom de la ville désigne l’ensemble des habitants).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La périphrase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emploie une expression au lieu d’un seul mot pour désigner un être ou un objet.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 xml:space="preserve">les lions </w:t>
      </w:r>
      <w:r w:rsidRPr="00F76890"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>d’Atlas</w:t>
      </w:r>
      <w:r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>( ;</w:t>
      </w:r>
      <w:proofErr w:type="gramEnd"/>
      <w:r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>) )</w:t>
      </w:r>
      <w:r w:rsidR="002F7029"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 xml:space="preserve"> </w:t>
      </w:r>
      <w:proofErr w:type="spellStart"/>
      <w:r w:rsidR="002F7029"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>Hhhhhh</w:t>
      </w:r>
      <w:proofErr w:type="spellEnd"/>
      <w:r w:rsidR="002F7029">
        <w:rPr>
          <w:rFonts w:ascii="Arial" w:eastAsia="Times New Roman" w:hAnsi="Arial" w:cs="Arial"/>
          <w:b/>
          <w:bCs/>
          <w:color w:val="00B0F0"/>
          <w:sz w:val="21"/>
          <w:u w:val="thick"/>
          <w:lang w:eastAsia="fr-FR"/>
        </w:rPr>
        <w:t xml:space="preserve"> 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 xml:space="preserve"> La litote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dit peu, pour en exprimer davantage, souvent en utilisant une forme négative.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Ex :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Ce n’est pas mal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= c’est très bien.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L’antiphrase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par ironie, on dit le contraire de ce que l’on pense mais le ton employé ne laisse aucun doute sur le sens véritable du message.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J’adore ta nouvelle coupe de cheveux!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= je la trouve horrible.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333399"/>
          <w:sz w:val="21"/>
          <w:u w:val="single"/>
          <w:lang w:eastAsia="fr-FR"/>
        </w:rPr>
        <w:lastRenderedPageBreak/>
        <w:t>Les figures d’insistance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 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L’anaphore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répète un mot ou une expression au début de plusieurs vers ou phrases.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Que tu es belle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, ma bien aimée,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Que tu es belle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lang w:eastAsia="fr-FR"/>
        </w:rPr>
        <w:t>!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Cantique des Cantiques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L’hyperbole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emploie des termes exagérés pour frapper le destinataire.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être mort de rire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La gradation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fait se suivre dans une même phrase ou un même vers des termes de plus en plus forts.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Va, cours, vole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et nous venge!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Corneille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333399"/>
          <w:sz w:val="21"/>
          <w:u w:val="single"/>
          <w:lang w:eastAsia="fr-FR"/>
        </w:rPr>
        <w:t>Les figures d’opposition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L’oxymore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rapproche deux termes de sens contradictoires dans un même groupe de mots.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Ex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Cette 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obscure clarté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qui tombe des étoiles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FF0000"/>
          <w:sz w:val="21"/>
          <w:lang w:eastAsia="fr-FR"/>
        </w:rPr>
        <w:t>L’antithèse :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 on rapproche dans une même phrase deux idées opposées.</w:t>
      </w:r>
    </w:p>
    <w:p w:rsidR="00F76890" w:rsidRP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Ex : 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N’est-ce pas toi qui 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pleures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 et Méduse qui </w:t>
      </w:r>
      <w:r w:rsidRPr="00F76890">
        <w:rPr>
          <w:rFonts w:ascii="Arial" w:eastAsia="Times New Roman" w:hAnsi="Arial" w:cs="Arial"/>
          <w:b/>
          <w:bCs/>
          <w:i/>
          <w:iCs/>
          <w:color w:val="008000"/>
          <w:sz w:val="21"/>
          <w:u w:val="single"/>
          <w:lang w:eastAsia="fr-FR"/>
        </w:rPr>
        <w:t>rit</w:t>
      </w:r>
      <w:r w:rsidRPr="00F76890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fr-FR"/>
        </w:rPr>
        <w:t>? </w:t>
      </w:r>
      <w:r w:rsidRPr="00F76890">
        <w:rPr>
          <w:rFonts w:ascii="Arial" w:eastAsia="Times New Roman" w:hAnsi="Arial" w:cs="Arial"/>
          <w:b/>
          <w:bCs/>
          <w:color w:val="000000"/>
          <w:sz w:val="21"/>
          <w:lang w:eastAsia="fr-FR"/>
        </w:rPr>
        <w:t>Aragon</w:t>
      </w:r>
    </w:p>
    <w:p w:rsidR="00F76890" w:rsidRDefault="00F76890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F7689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 </w:t>
      </w:r>
      <w:r w:rsidR="002F7029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Voilà quelque exercices pour bien </w:t>
      </w:r>
      <w:proofErr w:type="gramStart"/>
      <w:r w:rsidR="002F7029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comprendre ,</w:t>
      </w:r>
      <w:proofErr w:type="gramEnd"/>
      <w:r w:rsidR="002F7029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 et vous pouvez trouver ses réponses dans le site de français facile </w:t>
      </w:r>
    </w:p>
    <w:p w:rsidR="002F7029" w:rsidRPr="002F7029" w:rsidRDefault="002F7029" w:rsidP="002F70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2F70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p w:rsidR="002F7029" w:rsidRPr="002F7029" w:rsidRDefault="002F7029" w:rsidP="002F702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</w:pP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>Les voix des enfants sont gaies comme des chants d'oiseau.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20pt;height:18pt" o:ole="">
            <v:imagedata r:id="rId4" o:title=""/>
          </v:shape>
          <w:control r:id="rId5" w:name="DefaultOcxName" w:shapeid="_x0000_i1054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2. Elle a des yeux d'émeraude.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53" type="#_x0000_t75" style="width:120pt;height:18pt" o:ole="">
            <v:imagedata r:id="rId6" o:title=""/>
          </v:shape>
          <w:control r:id="rId7" w:name="DefaultOcxName1" w:shapeid="_x0000_i1053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3. Les feuilles crient sous nos pas en automne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52" type="#_x0000_t75" style="width:120pt;height:18pt" o:ole="">
            <v:imagedata r:id="rId8" o:title=""/>
          </v:shape>
          <w:control r:id="rId9" w:name="DefaultOcxName2" w:shapeid="_x0000_i1052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 xml:space="preserve">4. </w:t>
      </w:r>
      <w:proofErr w:type="gramStart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>la</w:t>
      </w:r>
      <w:proofErr w:type="gramEnd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 xml:space="preserve"> ville lumière (Paris) attire tous les ans des millions de touristes.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51" type="#_x0000_t75" style="width:120pt;height:18pt" o:ole="">
            <v:imagedata r:id="rId10" o:title=""/>
          </v:shape>
          <w:control r:id="rId11" w:name="DefaultOcxName3" w:shapeid="_x0000_i1051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 xml:space="preserve">5. Puis-je espérer que vous accepterez un </w:t>
      </w:r>
      <w:proofErr w:type="spellStart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>coeur</w:t>
      </w:r>
      <w:proofErr w:type="spellEnd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 xml:space="preserve"> qui vous adore</w:t>
      </w:r>
      <w:proofErr w:type="gramStart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>.(</w:t>
      </w:r>
      <w:proofErr w:type="gramEnd"/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t>Racine)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50" type="#_x0000_t75" style="width:120pt;height:18pt" o:ole="">
            <v:imagedata r:id="rId12" o:title=""/>
          </v:shape>
          <w:control r:id="rId13" w:name="DefaultOcxName4" w:shapeid="_x0000_i1050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6. L'avarice perd tout en voulant tout gagner (La Fontaine).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49" type="#_x0000_t75" style="width:120pt;height:18pt" o:ole="">
            <v:imagedata r:id="rId14" o:title=""/>
          </v:shape>
          <w:control r:id="rId15" w:name="DefaultOcxName5" w:shapeid="_x0000_i1049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7. Un silence assourdissant envahissait l'espace.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48" type="#_x0000_t75" style="width:120pt;height:18pt" o:ole="">
            <v:imagedata r:id="rId16" o:title=""/>
          </v:shape>
          <w:control r:id="rId17" w:name="DefaultOcxName6" w:shapeid="_x0000_i1048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8. Avec tes mauvaises notes, tu peux être fier de toi!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47" type="#_x0000_t75" style="width:120pt;height:18pt" o:ole="">
            <v:imagedata r:id="rId18" o:title=""/>
          </v:shape>
          <w:control r:id="rId19" w:name="DefaultOcxName7" w:shapeid="_x0000_i1047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9. Il a versé un torrent de larmes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46" type="#_x0000_t75" style="width:120pt;height:18pt" o:ole="">
            <v:imagedata r:id="rId20" o:title=""/>
          </v:shape>
          <w:control r:id="rId21" w:name="DefaultOcxName8" w:shapeid="_x0000_i1046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br/>
        <w:t>10. Le feu a brulé des arbustes, des champs, puis la colline entière.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        </w: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fr-FR"/>
        </w:rPr>
        <w:object w:dxaOrig="1440" w:dyaOrig="1440">
          <v:shape id="_x0000_i1045" type="#_x0000_t75" style="width:120pt;height:18pt" o:ole="">
            <v:imagedata r:id="rId22" o:title=""/>
          </v:shape>
          <w:control r:id="rId23" w:name="DefaultOcxName9" w:shapeid="_x0000_i1045"/>
        </w:object>
      </w:r>
      <w:r w:rsidRPr="002F7029">
        <w:rPr>
          <w:rFonts w:ascii="Verdana" w:eastAsia="Times New Roman" w:hAnsi="Verdana" w:cs="Times New Roman"/>
          <w:b/>
          <w:bCs/>
          <w:color w:val="000000"/>
          <w:sz w:val="20"/>
          <w:lang w:eastAsia="fr-FR"/>
        </w:rPr>
        <w:t> </w:t>
      </w:r>
    </w:p>
    <w:p w:rsidR="002F7029" w:rsidRPr="002F7029" w:rsidRDefault="002F7029" w:rsidP="002F70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2F70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2F7029" w:rsidRDefault="002F7029" w:rsidP="00F76890">
      <w:pPr>
        <w:shd w:val="clear" w:color="auto" w:fill="FFFFFF"/>
        <w:spacing w:before="100" w:beforeAutospacing="1" w:after="312" w:line="315" w:lineRule="atLeast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p w:rsidR="00AE2DE4" w:rsidRPr="00F76890" w:rsidRDefault="00F76890" w:rsidP="00F76890">
      <w:pPr>
        <w:tabs>
          <w:tab w:val="left" w:pos="5460"/>
        </w:tabs>
        <w:rPr>
          <w:rFonts w:ascii="Arial" w:eastAsia="Times New Roman" w:hAnsi="Arial" w:cs="Arial"/>
          <w:sz w:val="21"/>
          <w:szCs w:val="21"/>
          <w:lang w:eastAsia="fr-FR"/>
        </w:rPr>
      </w:pPr>
      <w:r>
        <w:rPr>
          <w:rFonts w:ascii="Arial" w:eastAsia="Times New Roman" w:hAnsi="Arial" w:cs="Arial"/>
          <w:sz w:val="21"/>
          <w:szCs w:val="21"/>
          <w:lang w:eastAsia="fr-FR"/>
        </w:rPr>
        <w:tab/>
        <w:t xml:space="preserve">Bon Préparation mes chères </w:t>
      </w:r>
    </w:p>
    <w:sectPr w:rsidR="00AE2DE4" w:rsidRPr="00F76890" w:rsidSect="00AE2D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6890"/>
    <w:rsid w:val="002F7029"/>
    <w:rsid w:val="00712135"/>
    <w:rsid w:val="00AE2DE4"/>
    <w:rsid w:val="00F7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DE4"/>
  </w:style>
  <w:style w:type="paragraph" w:styleId="Titre1">
    <w:name w:val="heading 1"/>
    <w:basedOn w:val="Normal"/>
    <w:link w:val="Titre1Car"/>
    <w:uiPriority w:val="9"/>
    <w:qFormat/>
    <w:rsid w:val="00F76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689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7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76890"/>
    <w:rPr>
      <w:b/>
      <w:bCs/>
    </w:rPr>
  </w:style>
  <w:style w:type="character" w:customStyle="1" w:styleId="apple-converted-space">
    <w:name w:val="apple-converted-space"/>
    <w:basedOn w:val="Policepardfaut"/>
    <w:rsid w:val="00F76890"/>
  </w:style>
  <w:style w:type="character" w:styleId="Accentuation">
    <w:name w:val="Emphasis"/>
    <w:basedOn w:val="Policepardfaut"/>
    <w:uiPriority w:val="20"/>
    <w:qFormat/>
    <w:rsid w:val="00F76890"/>
    <w:rPr>
      <w:i/>
      <w:iC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F7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F7029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F70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F7029"/>
    <w:rPr>
      <w:rFonts w:ascii="Arial" w:eastAsia="Times New Roman" w:hAnsi="Arial" w:cs="Arial"/>
      <w:vanish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1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2014-06-04T21:00:00Z</dcterms:created>
  <dcterms:modified xsi:type="dcterms:W3CDTF">2014-06-04T21:00:00Z</dcterms:modified>
</cp:coreProperties>
</file>